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EB" w:rsidRDefault="005C1FEB" w:rsidP="00211CC8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0CCE4DB" wp14:editId="1F74670C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02A" w:rsidRPr="005C1FEB" w:rsidRDefault="002B102A" w:rsidP="005C1FE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B508AE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5C1FEB" w:rsidRPr="005C1FEB" w:rsidRDefault="004A6D12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городской округ</w:t>
      </w:r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Долгопрудный, пл. </w:t>
      </w:r>
      <w:proofErr w:type="spellStart"/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09617F" w:rsidRDefault="005C1FEB" w:rsidP="005C1FE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9617F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5C1FEB" w:rsidRPr="00211CC8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AD4D12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AD4D1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AD4D12">
        <w:rPr>
          <w:rFonts w:ascii="Arial" w:eastAsia="Times New Roman" w:hAnsi="Arial" w:cs="Arial"/>
          <w:sz w:val="24"/>
          <w:szCs w:val="24"/>
          <w:lang w:eastAsia="ru-RU"/>
        </w:rPr>
        <w:t>ноября</w:t>
      </w:r>
      <w:r w:rsidR="00A05A6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3B3677">
        <w:rPr>
          <w:rFonts w:ascii="Arial" w:eastAsia="Times New Roman" w:hAnsi="Arial" w:cs="Arial"/>
          <w:sz w:val="24"/>
          <w:szCs w:val="24"/>
          <w:lang w:eastAsia="ru-RU"/>
        </w:rPr>
        <w:t>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№ </w:t>
      </w:r>
      <w:r w:rsidR="00AD4D12">
        <w:rPr>
          <w:rFonts w:ascii="Arial" w:eastAsia="Times New Roman" w:hAnsi="Arial" w:cs="Arial"/>
          <w:sz w:val="24"/>
          <w:szCs w:val="24"/>
          <w:lang w:eastAsia="ru-RU"/>
        </w:rPr>
        <w:t>95</w:t>
      </w:r>
      <w:r w:rsidR="00F024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- р </w:t>
      </w:r>
    </w:p>
    <w:p w:rsidR="005C1FEB" w:rsidRDefault="005C1FEB" w:rsidP="005C1FEB">
      <w:pPr>
        <w:spacing w:after="0" w:line="240" w:lineRule="auto"/>
        <w:ind w:right="357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8C6147" w:rsidRPr="00211CC8" w:rsidRDefault="008C6147" w:rsidP="0009617F">
      <w:pPr>
        <w:spacing w:after="0" w:line="276" w:lineRule="auto"/>
        <w:ind w:right="357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508AE" w:rsidRPr="00B508AE" w:rsidRDefault="00B508AE" w:rsidP="00B508AE">
      <w:pPr>
        <w:tabs>
          <w:tab w:val="left" w:pos="7655"/>
        </w:tabs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принятии к рассмотрению проекта решения Совета депутатов                                  городского округа Долгопрудный Московской области                                                 </w:t>
      </w:r>
      <w:proofErr w:type="gramStart"/>
      <w:r w:rsidRPr="00B508A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«</w:t>
      </w:r>
      <w:proofErr w:type="gramEnd"/>
      <w:r w:rsidRPr="00B508AE">
        <w:rPr>
          <w:rFonts w:ascii="Arial" w:eastAsia="Times New Roman" w:hAnsi="Arial" w:cs="Arial"/>
          <w:b/>
          <w:sz w:val="24"/>
          <w:szCs w:val="24"/>
          <w:lang w:eastAsia="ru-RU"/>
        </w:rPr>
        <w:t>О бюджете городского о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круга Долгопрудный на 2023 год                                                      </w:t>
      </w:r>
      <w:r w:rsidRPr="00B508AE">
        <w:rPr>
          <w:rFonts w:ascii="Arial" w:eastAsia="Times New Roman" w:hAnsi="Arial" w:cs="Arial"/>
          <w:b/>
          <w:sz w:val="24"/>
          <w:szCs w:val="24"/>
          <w:lang w:eastAsia="ru-RU"/>
        </w:rPr>
        <w:t>и плановый период 2024 и 2025 годов» и проведении публичных слушаний</w:t>
      </w:r>
    </w:p>
    <w:p w:rsidR="00B508AE" w:rsidRPr="00B508AE" w:rsidRDefault="00B508AE" w:rsidP="00B508AE">
      <w:pPr>
        <w:spacing w:after="0" w:line="276" w:lineRule="auto"/>
        <w:ind w:right="-1"/>
        <w:rPr>
          <w:rFonts w:ascii="Arial" w:eastAsia="Times New Roman" w:hAnsi="Arial" w:cs="Times New Roman"/>
          <w:sz w:val="24"/>
          <w:szCs w:val="20"/>
          <w:lang w:eastAsia="ru-RU"/>
        </w:rPr>
      </w:pPr>
    </w:p>
    <w:p w:rsidR="00B508AE" w:rsidRPr="00B508AE" w:rsidRDefault="00B508AE" w:rsidP="00B508AE">
      <w:pPr>
        <w:spacing w:after="0" w:line="360" w:lineRule="auto"/>
        <w:ind w:right="-1" w:firstLine="709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B508AE">
        <w:rPr>
          <w:rFonts w:ascii="Arial" w:eastAsia="Times New Roman" w:hAnsi="Arial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Совета депутатов городского округа Долгопрудный Московской области от 17.09.2021 № 69-нр «Об утверждении Положения о бюджетном процессе в городском округе Долгопрудный», решением Совета депутатов городского округа Долгопрудный Московской области 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</w:t>
      </w:r>
      <w:r w:rsidRPr="00B508AE">
        <w:rPr>
          <w:rFonts w:ascii="Arial" w:eastAsia="Times New Roman" w:hAnsi="Arial" w:cs="Times New Roman"/>
          <w:sz w:val="24"/>
          <w:szCs w:val="24"/>
          <w:lang w:eastAsia="ru-RU"/>
        </w:rPr>
        <w:t>от 18.12.2020 № 92-нр «Об утверждении Положения о порядке организации и проведения публичных слушаний в городском округе Долгопрудный Московской области»,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 xml:space="preserve"> на</w:t>
      </w:r>
      <w:r w:rsidRPr="00B508AE">
        <w:rPr>
          <w:rFonts w:ascii="Arial" w:eastAsia="Times New Roman" w:hAnsi="Arial" w:cs="Times New Roman"/>
          <w:sz w:val="24"/>
          <w:szCs w:val="24"/>
          <w:lang w:eastAsia="ru-RU"/>
        </w:rPr>
        <w:t xml:space="preserve"> основании Устава городского округа Долгопрудный Московской области, Совет депутатов городского округа  Долгопрудный Московской области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Times New Roman"/>
          <w:sz w:val="16"/>
          <w:szCs w:val="16"/>
          <w:lang w:eastAsia="ru-RU"/>
        </w:rPr>
      </w:pPr>
    </w:p>
    <w:p w:rsidR="00B508AE" w:rsidRDefault="00B508AE" w:rsidP="00B508AE">
      <w:pPr>
        <w:spacing w:after="0" w:line="360" w:lineRule="auto"/>
        <w:ind w:firstLine="4140"/>
        <w:jc w:val="both"/>
        <w:rPr>
          <w:rFonts w:ascii="Arial" w:eastAsia="Times New Roman" w:hAnsi="Arial" w:cs="Arial"/>
          <w:b/>
          <w:caps/>
          <w:sz w:val="28"/>
          <w:szCs w:val="28"/>
          <w:lang w:eastAsia="ru-RU"/>
        </w:rPr>
      </w:pPr>
      <w:r w:rsidRPr="00B508AE">
        <w:rPr>
          <w:rFonts w:ascii="Arial" w:eastAsia="Times New Roman" w:hAnsi="Arial" w:cs="Arial"/>
          <w:b/>
          <w:caps/>
          <w:sz w:val="28"/>
          <w:szCs w:val="28"/>
          <w:lang w:eastAsia="ru-RU"/>
        </w:rPr>
        <w:t>р е ш и л:</w:t>
      </w:r>
    </w:p>
    <w:p w:rsidR="00B508AE" w:rsidRPr="00B508AE" w:rsidRDefault="00B508AE" w:rsidP="00B508AE">
      <w:pPr>
        <w:tabs>
          <w:tab w:val="left" w:pos="7655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Принять к рассмотрению проект решения Совета депутатов городского округа Долгопрудный Московской области «О бюджете городского округа Долгопрудный на 2023 год и плановый период 2024 и 2025 годов».</w:t>
      </w:r>
    </w:p>
    <w:p w:rsidR="00B508AE" w:rsidRPr="00B508AE" w:rsidRDefault="00B508AE" w:rsidP="00B508A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 xml:space="preserve"> 2. Назначить публичные слушания по проекту решения Совета депутатов городского округа Долгопрудный Московской области «О бюджете городского округа Долгопрудный на 2023 год и плановый период 2024 и 2025 годов» на 28.11.2022                    в 16 час. 00 мин. в здании администрации городского округа Долгопрудный </w:t>
      </w:r>
      <w:r w:rsidR="0024372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</w:t>
      </w:r>
      <w:r w:rsidRPr="00B508AE">
        <w:rPr>
          <w:rFonts w:ascii="Arial" w:eastAsia="Times New Roman" w:hAnsi="Arial" w:cs="Arial"/>
          <w:sz w:val="24"/>
          <w:szCs w:val="24"/>
          <w:lang w:eastAsia="ru-RU"/>
        </w:rPr>
        <w:t>по адресу: Московская область, городской округ Долгопрудный, пл. </w:t>
      </w:r>
      <w:proofErr w:type="spellStart"/>
      <w:r w:rsidRPr="00B508AE">
        <w:rPr>
          <w:rFonts w:ascii="Arial" w:eastAsia="Times New Roman" w:hAnsi="Arial" w:cs="Arial"/>
          <w:sz w:val="24"/>
          <w:szCs w:val="24"/>
          <w:lang w:eastAsia="ru-RU"/>
        </w:rPr>
        <w:t>Собина</w:t>
      </w:r>
      <w:proofErr w:type="spellEnd"/>
      <w:r w:rsidRPr="00B508AE">
        <w:rPr>
          <w:rFonts w:ascii="Arial" w:eastAsia="Times New Roman" w:hAnsi="Arial" w:cs="Arial"/>
          <w:sz w:val="24"/>
          <w:szCs w:val="24"/>
          <w:lang w:eastAsia="ru-RU"/>
        </w:rPr>
        <w:t>, д. 3.</w:t>
      </w:r>
    </w:p>
    <w:p w:rsidR="00B508AE" w:rsidRPr="00B508AE" w:rsidRDefault="00B508AE" w:rsidP="00B508A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 xml:space="preserve"> 3. Создать Оргкомитет по организации и проведению публичных слушаний по вопросу обсуждения проекта решения Совета депутатов городского округа Долгопрудный Московской области «О бюджете городского округа Долгопрудный                    на 2023 год и плановый период 2024 и 2025 годов» (далее – Оргкомитет) и утвердить его состав согласно </w:t>
      </w:r>
      <w:proofErr w:type="gramStart"/>
      <w:r w:rsidRPr="00B508AE">
        <w:rPr>
          <w:rFonts w:ascii="Arial" w:eastAsia="Times New Roman" w:hAnsi="Arial" w:cs="Arial"/>
          <w:sz w:val="24"/>
          <w:szCs w:val="24"/>
          <w:lang w:eastAsia="ru-RU"/>
        </w:rPr>
        <w:t>приложению</w:t>
      </w:r>
      <w:proofErr w:type="gramEnd"/>
      <w:r w:rsidRPr="00B508AE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решению.</w:t>
      </w:r>
    </w:p>
    <w:p w:rsidR="00B508AE" w:rsidRPr="00B508AE" w:rsidRDefault="00B508AE" w:rsidP="00B508A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 xml:space="preserve"> 4. Оргкомитету:</w:t>
      </w:r>
    </w:p>
    <w:p w:rsidR="00B508AE" w:rsidRPr="00B508AE" w:rsidRDefault="00B508AE" w:rsidP="00B508A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 xml:space="preserve">1) осуществлять прием предложений и замечаний по проекту решения Совета депутатов городского округа Долгопрудный Московской области «О бюджете городского округа Долгопрудный на 2023 год и плановый период 2024 и 2025 годов» в письменной форме в течение 10 календарных дней со дня проведения публичных слушаний по адресу: Московская область, городской округ Долгопрудный, площадь </w:t>
      </w:r>
      <w:proofErr w:type="spellStart"/>
      <w:r w:rsidRPr="00B508AE">
        <w:rPr>
          <w:rFonts w:ascii="Arial" w:eastAsia="Times New Roman" w:hAnsi="Arial" w:cs="Arial"/>
          <w:sz w:val="24"/>
          <w:szCs w:val="24"/>
          <w:lang w:eastAsia="ru-RU"/>
        </w:rPr>
        <w:t>Собина</w:t>
      </w:r>
      <w:proofErr w:type="spellEnd"/>
      <w:r w:rsidRPr="00B508AE">
        <w:rPr>
          <w:rFonts w:ascii="Arial" w:eastAsia="Times New Roman" w:hAnsi="Arial" w:cs="Arial"/>
          <w:sz w:val="24"/>
          <w:szCs w:val="24"/>
          <w:lang w:eastAsia="ru-RU"/>
        </w:rPr>
        <w:t xml:space="preserve">, д. 3, </w:t>
      </w:r>
      <w:proofErr w:type="spellStart"/>
      <w:r w:rsidRPr="00B508AE">
        <w:rPr>
          <w:rFonts w:ascii="Arial" w:eastAsia="Times New Roman" w:hAnsi="Arial" w:cs="Arial"/>
          <w:sz w:val="24"/>
          <w:szCs w:val="24"/>
          <w:lang w:eastAsia="ru-RU"/>
        </w:rPr>
        <w:t>каб</w:t>
      </w:r>
      <w:proofErr w:type="spellEnd"/>
      <w:r w:rsidRPr="00B508AE">
        <w:rPr>
          <w:rFonts w:ascii="Arial" w:eastAsia="Times New Roman" w:hAnsi="Arial" w:cs="Arial"/>
          <w:sz w:val="24"/>
          <w:szCs w:val="24"/>
          <w:lang w:eastAsia="ru-RU"/>
        </w:rPr>
        <w:t>. 309, понедельник – четверг с 9.00 до 18.00, пятница - воскресенье                          с 9.00 до 17.00, перерыв с 13.00 до 13.48,</w:t>
      </w:r>
      <w:r w:rsidR="007D0A6F">
        <w:rPr>
          <w:rFonts w:ascii="Arial" w:eastAsia="Times New Roman" w:hAnsi="Arial" w:cs="Arial"/>
          <w:sz w:val="24"/>
          <w:szCs w:val="24"/>
          <w:lang w:eastAsia="ru-RU"/>
        </w:rPr>
        <w:t xml:space="preserve"> в период</w:t>
      </w:r>
      <w:r w:rsidRPr="00B508AE">
        <w:rPr>
          <w:rFonts w:ascii="Arial" w:eastAsia="Times New Roman" w:hAnsi="Arial" w:cs="Arial"/>
          <w:sz w:val="24"/>
          <w:szCs w:val="24"/>
          <w:lang w:eastAsia="ru-RU"/>
        </w:rPr>
        <w:t xml:space="preserve"> с 28.11.2022 по 07.12.2022; 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>2) опубликовать протокол и заключение по результатам публичных слушаний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срок до 16.12.2022.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>5. Главе городского округа Долгопрудный Московской области                      Юдину В.Ю. направить для участия в публичных слушаниях представителей администрации городского округа Долгопрудный для выступления по следующим вопросам: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>1) анализ социально – экономического развития городского округа Долгопрудный за текущий год и прогноз социально – экономического развития городского округа Долгопрудный на 2023 год и плановый период 2024 и 2025 годов;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>2) основные направления бюджетной и налоговой политики городского округа Долгопрудный на 2023 год и плановый период 2024 и 2025 годов и проект бюджета городского округа Долгопрудный на 2023 год и плановый период 2024 и 2025 годов.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6. Председателю Контрольно-счетной палаты городского округа Долгопрудный Дубровой Н.В. обеспечить участие в публичных слушаниях представителя Контрольно-счетной палаты городского округа Долгопрудный для выступления по вопросу: заключение о внешней проверке проекта бюджета городского округа Долгопрудный на 2023 год и плановый период 2024 и 2025 годов».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>7. Опубликовать настоящее решение Совета депутатов городского округа Долгопрудный Московской области вместе с проектом решения Совета депутатов городского округа Долгопрудный Московской области «О бюджете городского округа Долгопрудный на 2023 год и плановый период 2024 и 2025 годов»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срок до 18.11.2022.</w:t>
      </w:r>
    </w:p>
    <w:p w:rsidR="00B508AE" w:rsidRPr="00B508AE" w:rsidRDefault="00B508AE" w:rsidP="00B508AE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8AE">
        <w:rPr>
          <w:rFonts w:ascii="Arial" w:eastAsia="Times New Roman" w:hAnsi="Arial" w:cs="Arial"/>
          <w:sz w:val="24"/>
          <w:szCs w:val="24"/>
          <w:lang w:eastAsia="ru-RU"/>
        </w:rPr>
        <w:t>8. Настоящее решение вступает в силу с момента его подписания председателем Совета депутатов городского округа Долгопрудный Московской области.</w:t>
      </w:r>
    </w:p>
    <w:p w:rsidR="008C6147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8C614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</w:t>
      </w:r>
      <w:r w:rsidR="00211CC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5C1FEB" w:rsidRPr="00211CC8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AD4D12"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AD4D12">
        <w:rPr>
          <w:rFonts w:ascii="Arial" w:eastAsia="Times New Roman" w:hAnsi="Arial" w:cs="Arial"/>
          <w:sz w:val="24"/>
          <w:szCs w:val="24"/>
          <w:lang w:eastAsia="ru-RU"/>
        </w:rPr>
        <w:t xml:space="preserve"> ноября</w:t>
      </w:r>
      <w:bookmarkStart w:id="0" w:name="_GoBack"/>
      <w:bookmarkEnd w:id="0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20</w:t>
      </w:r>
      <w:r w:rsidR="002B102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11CC8"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09617F" w:rsidRPr="005C1FEB" w:rsidRDefault="0009617F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47840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Принято на заседании</w:t>
      </w:r>
      <w:r w:rsidR="00347840">
        <w:rPr>
          <w:rFonts w:ascii="Arial" w:eastAsia="Times New Roman" w:hAnsi="Arial" w:cs="Arial"/>
          <w:lang w:eastAsia="ru-RU"/>
        </w:rPr>
        <w:t xml:space="preserve"> </w:t>
      </w:r>
      <w:r w:rsidRPr="005C1FEB">
        <w:rPr>
          <w:rFonts w:ascii="Arial" w:eastAsia="Times New Roman" w:hAnsi="Arial" w:cs="Arial"/>
          <w:lang w:eastAsia="ru-RU"/>
        </w:rPr>
        <w:t xml:space="preserve">Совета депутатов </w:t>
      </w:r>
    </w:p>
    <w:p w:rsid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городского округа Долгопрудный</w:t>
      </w:r>
    </w:p>
    <w:p w:rsidR="003B3677" w:rsidRPr="005C1FEB" w:rsidRDefault="003B3677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A250FB" w:rsidRDefault="009E715A" w:rsidP="00211CC8">
      <w:pPr>
        <w:spacing w:after="0" w:line="240" w:lineRule="auto"/>
        <w:jc w:val="both"/>
      </w:pPr>
      <w:r>
        <w:rPr>
          <w:rFonts w:ascii="Arial" w:eastAsia="Times New Roman" w:hAnsi="Arial" w:cs="Arial"/>
          <w:lang w:eastAsia="ru-RU"/>
        </w:rPr>
        <w:t>16 ноября</w:t>
      </w:r>
      <w:r w:rsidR="008C6147">
        <w:rPr>
          <w:rFonts w:ascii="Arial" w:eastAsia="Times New Roman" w:hAnsi="Arial" w:cs="Arial"/>
          <w:lang w:eastAsia="ru-RU"/>
        </w:rPr>
        <w:t xml:space="preserve"> 2022 года</w:t>
      </w:r>
    </w:p>
    <w:sectPr w:rsidR="00A250FB" w:rsidSect="00A7724C">
      <w:footerReference w:type="even" r:id="rId8"/>
      <w:footerReference w:type="default" r:id="rId9"/>
      <w:pgSz w:w="11906" w:h="16838" w:code="9"/>
      <w:pgMar w:top="1134" w:right="707" w:bottom="1276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5CD" w:rsidRDefault="00D245CD">
      <w:pPr>
        <w:spacing w:after="0" w:line="240" w:lineRule="auto"/>
      </w:pPr>
      <w:r>
        <w:separator/>
      </w:r>
    </w:p>
  </w:endnote>
  <w:endnote w:type="continuationSeparator" w:id="0">
    <w:p w:rsidR="00D245CD" w:rsidRDefault="00D2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6D15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480" w:rsidRDefault="00D245C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D245C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5CD" w:rsidRDefault="00D245CD">
      <w:pPr>
        <w:spacing w:after="0" w:line="240" w:lineRule="auto"/>
      </w:pPr>
      <w:r>
        <w:separator/>
      </w:r>
    </w:p>
  </w:footnote>
  <w:footnote w:type="continuationSeparator" w:id="0">
    <w:p w:rsidR="00D245CD" w:rsidRDefault="00D24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536DA"/>
    <w:multiLevelType w:val="hybridMultilevel"/>
    <w:tmpl w:val="A87C1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0F7E"/>
    <w:multiLevelType w:val="hybridMultilevel"/>
    <w:tmpl w:val="861A36D8"/>
    <w:lvl w:ilvl="0" w:tplc="9E7EAE4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EB"/>
    <w:rsid w:val="00050210"/>
    <w:rsid w:val="0009617F"/>
    <w:rsid w:val="001008DF"/>
    <w:rsid w:val="00104886"/>
    <w:rsid w:val="001B5802"/>
    <w:rsid w:val="001F3BE4"/>
    <w:rsid w:val="00211CC8"/>
    <w:rsid w:val="0024372B"/>
    <w:rsid w:val="002B102A"/>
    <w:rsid w:val="00315D7C"/>
    <w:rsid w:val="00347840"/>
    <w:rsid w:val="00354A50"/>
    <w:rsid w:val="003B3677"/>
    <w:rsid w:val="004A6D12"/>
    <w:rsid w:val="00510A36"/>
    <w:rsid w:val="005C1FEB"/>
    <w:rsid w:val="006A08BB"/>
    <w:rsid w:val="006D155C"/>
    <w:rsid w:val="006D2EFC"/>
    <w:rsid w:val="007D0A6F"/>
    <w:rsid w:val="00810FEE"/>
    <w:rsid w:val="008223E6"/>
    <w:rsid w:val="008C6147"/>
    <w:rsid w:val="009E715A"/>
    <w:rsid w:val="00A05A69"/>
    <w:rsid w:val="00A250FB"/>
    <w:rsid w:val="00A35D51"/>
    <w:rsid w:val="00A7724C"/>
    <w:rsid w:val="00A8557A"/>
    <w:rsid w:val="00AA0095"/>
    <w:rsid w:val="00AB4113"/>
    <w:rsid w:val="00AD4D12"/>
    <w:rsid w:val="00AE4D95"/>
    <w:rsid w:val="00B508AE"/>
    <w:rsid w:val="00B53F7E"/>
    <w:rsid w:val="00BD0EFF"/>
    <w:rsid w:val="00BE069A"/>
    <w:rsid w:val="00C72959"/>
    <w:rsid w:val="00C922D5"/>
    <w:rsid w:val="00C97F60"/>
    <w:rsid w:val="00CB5E80"/>
    <w:rsid w:val="00CD5E99"/>
    <w:rsid w:val="00D245CD"/>
    <w:rsid w:val="00E51AEB"/>
    <w:rsid w:val="00F024A8"/>
    <w:rsid w:val="00FF01A4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A754D"/>
  <w15:chartTrackingRefBased/>
  <w15:docId w15:val="{590CF945-3636-47E4-84AA-3BA3EC1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C1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C1FEB"/>
  </w:style>
  <w:style w:type="character" w:styleId="a5">
    <w:name w:val="page number"/>
    <w:basedOn w:val="a0"/>
    <w:rsid w:val="005C1FEB"/>
  </w:style>
  <w:style w:type="paragraph" w:styleId="a6">
    <w:name w:val="Balloon Text"/>
    <w:basedOn w:val="a"/>
    <w:link w:val="a7"/>
    <w:uiPriority w:val="99"/>
    <w:semiHidden/>
    <w:unhideWhenUsed/>
    <w:rsid w:val="00AB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2022-11-16T12:41:00Z</cp:lastPrinted>
  <dcterms:created xsi:type="dcterms:W3CDTF">2022-11-16T11:10:00Z</dcterms:created>
  <dcterms:modified xsi:type="dcterms:W3CDTF">2022-11-17T12:19:00Z</dcterms:modified>
</cp:coreProperties>
</file>